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C5" w:rsidRDefault="008B54C5" w:rsidP="008B54C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B54C5" w:rsidRDefault="008B54C5" w:rsidP="008B54C5">
      <w:pPr>
        <w:rPr>
          <w:sz w:val="16"/>
          <w:szCs w:val="16"/>
        </w:rPr>
      </w:pPr>
    </w:p>
    <w:p w:rsidR="008B54C5" w:rsidRDefault="008B54C5" w:rsidP="008B54C5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№_________</w:t>
      </w:r>
    </w:p>
    <w:p w:rsidR="008B54C5" w:rsidRDefault="008B54C5" w:rsidP="008B54C5">
      <w:pPr>
        <w:spacing w:before="240" w:after="12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ввода лифта, подъемной платформы для инвалидов, пассажирского конвейера (движущейся пешеходной дорожки), эскалатора* </w:t>
      </w:r>
      <w:r>
        <w:rPr>
          <w:b/>
          <w:bCs/>
          <w:sz w:val="28"/>
          <w:szCs w:val="28"/>
        </w:rPr>
        <w:br/>
        <w:t>в эксплуатацию</w:t>
      </w:r>
      <w:r>
        <w:rPr>
          <w:sz w:val="28"/>
          <w:szCs w:val="28"/>
        </w:rPr>
        <w:t xml:space="preserve"> </w:t>
      </w:r>
    </w:p>
    <w:p w:rsidR="008B54C5" w:rsidRDefault="008B54C5" w:rsidP="008B54C5">
      <w:pPr>
        <w:spacing w:before="240" w:after="120"/>
        <w:contextualSpacing/>
        <w:jc w:val="center"/>
        <w:rPr>
          <w:sz w:val="28"/>
          <w:szCs w:val="28"/>
        </w:rPr>
      </w:pPr>
    </w:p>
    <w:p w:rsidR="008B54C5" w:rsidRDefault="008B54C5" w:rsidP="008B54C5">
      <w:pPr>
        <w:rPr>
          <w:highlight w:val="yellow"/>
        </w:rPr>
      </w:pPr>
    </w:p>
    <w:p w:rsidR="008B54C5" w:rsidRDefault="008B54C5" w:rsidP="008B54C5">
      <w:bookmarkStart w:id="0" w:name="_GoBack"/>
      <w:r w:rsidRPr="00784E01">
        <w:t>* Далее - объект</w:t>
      </w:r>
    </w:p>
    <w:bookmarkEnd w:id="0"/>
    <w:p w:rsidR="008B54C5" w:rsidRDefault="008B54C5" w:rsidP="008B54C5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г. ___________________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___»__________20 __г.                                                                                                                                                          </w:t>
      </w:r>
    </w:p>
    <w:p w:rsidR="008B54C5" w:rsidRDefault="008B54C5" w:rsidP="008B54C5">
      <w:pPr>
        <w:spacing w:before="240" w:after="120"/>
        <w:contextualSpacing/>
        <w:jc w:val="center"/>
        <w:rPr>
          <w:b/>
          <w:bCs/>
        </w:rPr>
      </w:pPr>
    </w:p>
    <w:p w:rsidR="008B54C5" w:rsidRDefault="008B54C5" w:rsidP="008B54C5">
      <w:pPr>
        <w:ind w:right="-144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Мной,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,</w:t>
      </w:r>
    </w:p>
    <w:p w:rsidR="008B54C5" w:rsidRDefault="008B54C5" w:rsidP="008B54C5">
      <w:pPr>
        <w:pBdr>
          <w:top w:val="single" w:sz="4" w:space="1" w:color="auto"/>
        </w:pBdr>
        <w:ind w:left="851"/>
        <w:jc w:val="center"/>
        <w:rPr>
          <w:i/>
          <w:iCs/>
        </w:rPr>
      </w:pPr>
      <w:r>
        <w:rPr>
          <w:i/>
          <w:iCs/>
        </w:rPr>
        <w:t xml:space="preserve">(должность, Ф.И.О., наименование уполномоченного органа) </w:t>
      </w:r>
    </w:p>
    <w:p w:rsidR="008B54C5" w:rsidRDefault="008B54C5" w:rsidP="008B54C5">
      <w:pPr>
        <w:pBdr>
          <w:top w:val="single" w:sz="4" w:space="1" w:color="auto"/>
        </w:pBdr>
        <w:ind w:left="851"/>
        <w:jc w:val="center"/>
        <w:rPr>
          <w:i/>
          <w:iCs/>
          <w:sz w:val="12"/>
          <w:szCs w:val="12"/>
        </w:rPr>
      </w:pPr>
    </w:p>
    <w:p w:rsidR="008B54C5" w:rsidRDefault="008B54C5" w:rsidP="008B54C5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в присутствии владельца объекта (уполномоченного представителя владельца объекта)</w:t>
      </w:r>
    </w:p>
    <w:p w:rsidR="008B54C5" w:rsidRDefault="008B54C5" w:rsidP="008B54C5">
      <w:pPr>
        <w:rPr>
          <w:sz w:val="24"/>
          <w:szCs w:val="24"/>
        </w:rPr>
      </w:pPr>
    </w:p>
    <w:p w:rsidR="008B54C5" w:rsidRDefault="008B54C5" w:rsidP="008B54C5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 xml:space="preserve">(должность, Ф.И.О., наименование </w:t>
      </w:r>
      <w:proofErr w:type="gramStart"/>
      <w:r>
        <w:rPr>
          <w:i/>
          <w:iCs/>
        </w:rPr>
        <w:t xml:space="preserve">организации,  </w:t>
      </w:r>
      <w:r>
        <w:rPr>
          <w:i/>
        </w:rPr>
        <w:t>организационно</w:t>
      </w:r>
      <w:proofErr w:type="gramEnd"/>
      <w:r>
        <w:rPr>
          <w:i/>
        </w:rPr>
        <w:t>-правовая форма юридического лица или Ф.И.О. индивидуального предпринимателя</w:t>
      </w:r>
      <w:r>
        <w:rPr>
          <w:i/>
          <w:iCs/>
        </w:rPr>
        <w:t>)</w:t>
      </w:r>
    </w:p>
    <w:p w:rsidR="008B54C5" w:rsidRDefault="008B54C5" w:rsidP="008B54C5">
      <w:pPr>
        <w:pBdr>
          <w:top w:val="single" w:sz="4" w:space="1" w:color="auto"/>
        </w:pBdr>
        <w:jc w:val="center"/>
        <w:rPr>
          <w:i/>
          <w:iCs/>
          <w:sz w:val="12"/>
          <w:szCs w:val="12"/>
        </w:rPr>
      </w:pPr>
    </w:p>
    <w:p w:rsidR="008B54C5" w:rsidRDefault="008B54C5" w:rsidP="008B54C5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«____» ___________ 20 __г. проведен контрольный осмотр</w:t>
      </w:r>
    </w:p>
    <w:p w:rsidR="008B54C5" w:rsidRDefault="008B54C5" w:rsidP="008B54C5">
      <w:pPr>
        <w:tabs>
          <w:tab w:val="left" w:pos="2694"/>
        </w:tabs>
        <w:rPr>
          <w:sz w:val="28"/>
          <w:szCs w:val="28"/>
        </w:rPr>
      </w:pPr>
    </w:p>
    <w:p w:rsidR="008B54C5" w:rsidRDefault="008B54C5" w:rsidP="008B54C5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                                       </w:t>
      </w:r>
    </w:p>
    <w:p w:rsidR="008B54C5" w:rsidRDefault="008B54C5" w:rsidP="008B54C5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(лифта, подъемной платформы для инвалидов, пассажирского конвейера </w:t>
      </w:r>
    </w:p>
    <w:p w:rsidR="008B54C5" w:rsidRDefault="008B54C5" w:rsidP="008B54C5">
      <w:pPr>
        <w:tabs>
          <w:tab w:val="left" w:pos="2694"/>
        </w:tabs>
        <w:jc w:val="center"/>
        <w:rPr>
          <w:i/>
        </w:rPr>
      </w:pPr>
      <w:r>
        <w:rPr>
          <w:i/>
        </w:rPr>
        <w:t>(движущейся пешеходной дорожки), эскалатора)</w:t>
      </w:r>
    </w:p>
    <w:p w:rsidR="008B54C5" w:rsidRDefault="008B54C5" w:rsidP="008B54C5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тип, модель__________________________________________________________,</w:t>
      </w:r>
    </w:p>
    <w:p w:rsidR="008B54C5" w:rsidRDefault="008B54C5" w:rsidP="008B54C5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заводской номер______________________________________________________, адрес </w:t>
      </w:r>
      <w:proofErr w:type="gramStart"/>
      <w:r>
        <w:rPr>
          <w:sz w:val="28"/>
          <w:szCs w:val="28"/>
        </w:rPr>
        <w:t>установки:_</w:t>
      </w:r>
      <w:proofErr w:type="gramEnd"/>
      <w:r>
        <w:rPr>
          <w:sz w:val="28"/>
          <w:szCs w:val="28"/>
        </w:rPr>
        <w:t>_____________________________________________________</w:t>
      </w:r>
    </w:p>
    <w:p w:rsidR="008B54C5" w:rsidRDefault="008B54C5" w:rsidP="008B54C5">
      <w:pPr>
        <w:tabs>
          <w:tab w:val="left" w:pos="2694"/>
        </w:tabs>
        <w:rPr>
          <w:i/>
        </w:rPr>
      </w:pPr>
      <w:r>
        <w:rPr>
          <w:i/>
          <w:sz w:val="28"/>
          <w:szCs w:val="28"/>
        </w:rPr>
        <w:t xml:space="preserve">                                                      </w:t>
      </w:r>
      <w:r>
        <w:rPr>
          <w:i/>
        </w:rPr>
        <w:t>(город, улица, дом, корпус, подъезд)</w:t>
      </w:r>
    </w:p>
    <w:p w:rsidR="008B54C5" w:rsidRDefault="008B54C5" w:rsidP="008B54C5">
      <w:pPr>
        <w:spacing w:after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8B54C5" w:rsidRDefault="008B54C5" w:rsidP="008B54C5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Объект  находится</w:t>
      </w:r>
      <w:proofErr w:type="gramEnd"/>
      <w:r>
        <w:rPr>
          <w:sz w:val="28"/>
          <w:szCs w:val="28"/>
        </w:rPr>
        <w:t xml:space="preserve"> в  исправном  состоянии,  обеспечивающем его безопасную работу.</w:t>
      </w:r>
    </w:p>
    <w:p w:rsidR="008B54C5" w:rsidRDefault="008B54C5" w:rsidP="008B54C5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Мероприятия по безопасному использованию и содержанию объекта выполнены.</w:t>
      </w:r>
    </w:p>
    <w:p w:rsidR="008B54C5" w:rsidRDefault="008B54C5" w:rsidP="008B54C5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Объект вводится в эксплуатацию. </w:t>
      </w:r>
    </w:p>
    <w:p w:rsidR="008B54C5" w:rsidRDefault="008B54C5" w:rsidP="008B54C5">
      <w:pPr>
        <w:spacing w:after="360"/>
        <w:contextualSpacing/>
        <w:jc w:val="both"/>
        <w:rPr>
          <w:sz w:val="28"/>
          <w:szCs w:val="28"/>
        </w:rPr>
      </w:pPr>
    </w:p>
    <w:p w:rsidR="008B54C5" w:rsidRDefault="008B54C5" w:rsidP="008B54C5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142"/>
        <w:gridCol w:w="2252"/>
        <w:gridCol w:w="128"/>
      </w:tblGrid>
      <w:tr w:rsidR="008B54C5" w:rsidTr="003764B1">
        <w:trPr>
          <w:cantSplit/>
          <w:trHeight w:val="648"/>
        </w:trPr>
        <w:tc>
          <w:tcPr>
            <w:tcW w:w="5245" w:type="dxa"/>
            <w:vAlign w:val="bottom"/>
            <w:hideMark/>
          </w:tcPr>
          <w:p w:rsidR="008B54C5" w:rsidRDefault="008B54C5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</w:p>
          <w:p w:rsidR="008B54C5" w:rsidRDefault="008B54C5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уполномоченного органа</w:t>
            </w:r>
          </w:p>
        </w:tc>
        <w:tc>
          <w:tcPr>
            <w:tcW w:w="1843" w:type="dxa"/>
            <w:vAlign w:val="bottom"/>
            <w:hideMark/>
          </w:tcPr>
          <w:p w:rsidR="008B54C5" w:rsidRDefault="008B54C5" w:rsidP="0037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42" w:type="dxa"/>
            <w:vAlign w:val="bottom"/>
            <w:hideMark/>
          </w:tcPr>
          <w:p w:rsidR="008B54C5" w:rsidRDefault="008B54C5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2" w:type="dxa"/>
            <w:vAlign w:val="bottom"/>
            <w:hideMark/>
          </w:tcPr>
          <w:p w:rsidR="008B54C5" w:rsidRDefault="008B54C5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28" w:type="dxa"/>
            <w:vAlign w:val="bottom"/>
            <w:hideMark/>
          </w:tcPr>
          <w:p w:rsidR="008B54C5" w:rsidRDefault="008B54C5" w:rsidP="0037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8B54C5" w:rsidTr="003764B1">
        <w:trPr>
          <w:cantSplit/>
          <w:trHeight w:val="324"/>
        </w:trPr>
        <w:tc>
          <w:tcPr>
            <w:tcW w:w="5245" w:type="dxa"/>
            <w:vAlign w:val="bottom"/>
          </w:tcPr>
          <w:p w:rsidR="008B54C5" w:rsidRDefault="008B54C5" w:rsidP="003764B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  <w:hideMark/>
          </w:tcPr>
          <w:p w:rsidR="008B54C5" w:rsidRDefault="008B54C5" w:rsidP="003764B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8B54C5" w:rsidRDefault="008B54C5" w:rsidP="003764B1">
            <w:pPr>
              <w:jc w:val="center"/>
              <w:rPr>
                <w:i/>
                <w:iCs/>
              </w:rPr>
            </w:pPr>
          </w:p>
        </w:tc>
        <w:tc>
          <w:tcPr>
            <w:tcW w:w="2252" w:type="dxa"/>
            <w:vAlign w:val="bottom"/>
            <w:hideMark/>
          </w:tcPr>
          <w:p w:rsidR="008B54C5" w:rsidRDefault="008B54C5" w:rsidP="003764B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28" w:type="dxa"/>
            <w:vAlign w:val="bottom"/>
          </w:tcPr>
          <w:p w:rsidR="008B54C5" w:rsidRDefault="008B54C5" w:rsidP="003764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B54C5" w:rsidTr="003764B1">
        <w:trPr>
          <w:gridAfter w:val="2"/>
          <w:wAfter w:w="2380" w:type="dxa"/>
          <w:cantSplit/>
          <w:trHeight w:val="648"/>
        </w:trPr>
        <w:tc>
          <w:tcPr>
            <w:tcW w:w="5245" w:type="dxa"/>
            <w:vAlign w:val="bottom"/>
          </w:tcPr>
          <w:p w:rsidR="008B54C5" w:rsidRDefault="008B54C5" w:rsidP="00376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8B54C5" w:rsidRDefault="008B54C5" w:rsidP="00376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B54C5" w:rsidRDefault="008B54C5" w:rsidP="003764B1">
            <w:pPr>
              <w:jc w:val="center"/>
              <w:rPr>
                <w:sz w:val="28"/>
                <w:szCs w:val="28"/>
              </w:rPr>
            </w:pPr>
          </w:p>
        </w:tc>
      </w:tr>
      <w:tr w:rsidR="008B54C5" w:rsidTr="003764B1">
        <w:trPr>
          <w:cantSplit/>
          <w:trHeight w:val="71"/>
        </w:trPr>
        <w:tc>
          <w:tcPr>
            <w:tcW w:w="5245" w:type="dxa"/>
            <w:vAlign w:val="bottom"/>
          </w:tcPr>
          <w:p w:rsidR="008B54C5" w:rsidRDefault="008B54C5" w:rsidP="003764B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8B54C5" w:rsidRDefault="008B54C5" w:rsidP="003764B1">
            <w:pPr>
              <w:jc w:val="center"/>
              <w:rPr>
                <w:i/>
                <w:iCs/>
              </w:rPr>
            </w:pPr>
          </w:p>
        </w:tc>
        <w:tc>
          <w:tcPr>
            <w:tcW w:w="142" w:type="dxa"/>
            <w:vAlign w:val="bottom"/>
          </w:tcPr>
          <w:p w:rsidR="008B54C5" w:rsidRDefault="008B54C5" w:rsidP="003764B1">
            <w:pPr>
              <w:jc w:val="center"/>
              <w:rPr>
                <w:i/>
                <w:iCs/>
              </w:rPr>
            </w:pPr>
          </w:p>
        </w:tc>
        <w:tc>
          <w:tcPr>
            <w:tcW w:w="2252" w:type="dxa"/>
            <w:vAlign w:val="bottom"/>
          </w:tcPr>
          <w:p w:rsidR="008B54C5" w:rsidRDefault="008B54C5" w:rsidP="003764B1">
            <w:pPr>
              <w:jc w:val="center"/>
              <w:rPr>
                <w:i/>
                <w:iCs/>
              </w:rPr>
            </w:pPr>
          </w:p>
        </w:tc>
        <w:tc>
          <w:tcPr>
            <w:tcW w:w="128" w:type="dxa"/>
            <w:vAlign w:val="bottom"/>
          </w:tcPr>
          <w:p w:rsidR="008B54C5" w:rsidRDefault="008B54C5" w:rsidP="003764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B54C5" w:rsidRDefault="008B54C5" w:rsidP="008B54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____________».    </w:t>
      </w:r>
    </w:p>
    <w:p w:rsidR="009861F0" w:rsidRDefault="009861F0"/>
    <w:sectPr w:rsidR="009861F0" w:rsidSect="00AB2815">
      <w:pgSz w:w="11906" w:h="16838" w:code="9"/>
      <w:pgMar w:top="851" w:right="850" w:bottom="851" w:left="1134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5"/>
    <w:rsid w:val="008B54C5"/>
    <w:rsid w:val="009861F0"/>
    <w:rsid w:val="00A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65E4-BA8B-4137-9046-F4719F1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C5"/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diakov.net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2020-01-20T12:14:00Z</dcterms:created>
  <dcterms:modified xsi:type="dcterms:W3CDTF">2020-01-20T12:14:00Z</dcterms:modified>
</cp:coreProperties>
</file>